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B33B" w14:textId="77777777" w:rsidR="002029A1" w:rsidRPr="002029A1" w:rsidRDefault="002029A1" w:rsidP="00A15681">
      <w:pPr>
        <w:jc w:val="center"/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</w:pPr>
      <w:r w:rsidRPr="002029A1"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  <w:t>ЗАЯВКА</w:t>
      </w:r>
    </w:p>
    <w:p w14:paraId="2D2DB940" w14:textId="76C85B97" w:rsidR="002029A1" w:rsidRPr="002029A1" w:rsidRDefault="002029A1" w:rsidP="00A15681">
      <w:pPr>
        <w:jc w:val="center"/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</w:pPr>
      <w:r w:rsidRPr="002029A1"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  <w:t>на участие в III Российском конкурсе чтецов</w:t>
      </w:r>
    </w:p>
    <w:p w14:paraId="06E2F5A1" w14:textId="4E28856B" w:rsidR="002029A1" w:rsidRPr="002029A1" w:rsidRDefault="002029A1" w:rsidP="00A15681">
      <w:pPr>
        <w:jc w:val="center"/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</w:pPr>
      <w:r w:rsidRPr="002029A1">
        <w:rPr>
          <w:rFonts w:ascii="TT Ramillas Trl Variable Roman" w:eastAsiaTheme="majorEastAsia" w:hAnsi="TT Ramillas Trl Variable Roman" w:cstheme="majorBidi"/>
          <w:spacing w:val="-1"/>
          <w:kern w:val="2"/>
          <w:sz w:val="32"/>
          <w:szCs w:val="32"/>
          <w:lang w:val="ru-RU"/>
          <w14:ligatures w14:val="standardContextual"/>
        </w:rPr>
        <w:t>«БАБОЧКА ЮРСКОГО»</w:t>
      </w:r>
    </w:p>
    <w:p w14:paraId="449A979A" w14:textId="77777777" w:rsidR="002029A1" w:rsidRPr="002029A1" w:rsidRDefault="002029A1" w:rsidP="00A15681">
      <w:pPr>
        <w:jc w:val="center"/>
        <w:rPr>
          <w:rFonts w:ascii="TT Ramillas Trl Variable Roman" w:eastAsia="Times New Roman" w:hAnsi="TT Ramillas Trl Variable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560"/>
        <w:gridCol w:w="4340"/>
      </w:tblGrid>
      <w:tr w:rsidR="002029A1" w:rsidRPr="002029A1" w14:paraId="52EE6722" w14:textId="77777777" w:rsidTr="00ED27F2">
        <w:trPr>
          <w:trHeight w:hRule="exact" w:val="501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CFF2" w14:textId="77777777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8"/>
                <w:sz w:val="28"/>
              </w:rPr>
              <w:t>Горо</w:t>
            </w:r>
            <w:r w:rsidRPr="002029A1">
              <w:rPr>
                <w:rFonts w:ascii="TT Ramillas Trl Variable Roman" w:hAnsi="TT Ramillas Trl Variable Roman"/>
                <w:spacing w:val="-9"/>
                <w:sz w:val="28"/>
              </w:rPr>
              <w:t>д</w:t>
            </w:r>
            <w:proofErr w:type="spellEnd"/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74212" w14:textId="77777777" w:rsidR="002029A1" w:rsidRPr="002029A1" w:rsidRDefault="002029A1" w:rsidP="00A15681">
            <w:pPr>
              <w:rPr>
                <w:rFonts w:ascii="TT Ramillas Trl Variable Roman" w:hAnsi="TT Ramillas Trl Variable Roman"/>
              </w:rPr>
            </w:pPr>
          </w:p>
        </w:tc>
      </w:tr>
      <w:tr w:rsidR="002029A1" w:rsidRPr="002029A1" w14:paraId="3C75FEF1" w14:textId="77777777" w:rsidTr="00ED27F2">
        <w:trPr>
          <w:trHeight w:hRule="exact" w:val="475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75ED7" w14:textId="50FE987C" w:rsidR="002029A1" w:rsidRPr="002029A1" w:rsidRDefault="002029A1" w:rsidP="00A15681">
            <w:pPr>
              <w:pStyle w:val="TableParagraph"/>
              <w:ind w:left="84" w:right="261"/>
              <w:rPr>
                <w:rFonts w:ascii="TT Ramillas Trl Variable Roman" w:eastAsia="Times New Roman" w:hAnsi="TT Ramillas Trl Variable Roman" w:cs="Times New Roman"/>
                <w:sz w:val="28"/>
                <w:szCs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Фамилия</w:t>
            </w:r>
            <w:proofErr w:type="spellEnd"/>
            <w:r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, и</w:t>
            </w:r>
            <w:proofErr w:type="spellStart"/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мя</w:t>
            </w:r>
            <w:proofErr w:type="spellEnd"/>
            <w:r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, о</w:t>
            </w:r>
            <w:proofErr w:type="spellStart"/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тчество</w:t>
            </w:r>
            <w:proofErr w:type="spellEnd"/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E2FA1" w14:textId="77777777" w:rsidR="002029A1" w:rsidRPr="002029A1" w:rsidRDefault="002029A1" w:rsidP="00A15681">
            <w:pPr>
              <w:rPr>
                <w:rFonts w:ascii="TT Ramillas Trl Variable Roman" w:hAnsi="TT Ramillas Trl Variable Roman"/>
              </w:rPr>
            </w:pPr>
          </w:p>
        </w:tc>
      </w:tr>
      <w:tr w:rsidR="002029A1" w:rsidRPr="002029A1" w14:paraId="31E4F750" w14:textId="77777777" w:rsidTr="00ED27F2">
        <w:trPr>
          <w:trHeight w:hRule="exact" w:val="44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3A05" w14:textId="77777777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Дата</w:t>
            </w:r>
            <w:proofErr w:type="spellEnd"/>
            <w:r w:rsidRPr="002029A1">
              <w:rPr>
                <w:rFonts w:ascii="TT Ramillas Trl Variable Roman" w:hAnsi="TT Ramillas Trl Variable Roman"/>
                <w:spacing w:val="-10"/>
                <w:sz w:val="28"/>
              </w:rPr>
              <w:t xml:space="preserve"> </w:t>
            </w: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9CD2" w14:textId="77777777" w:rsidR="002029A1" w:rsidRPr="002029A1" w:rsidRDefault="002029A1" w:rsidP="00A15681">
            <w:pPr>
              <w:rPr>
                <w:rFonts w:ascii="TT Ramillas Trl Variable Roman" w:hAnsi="TT Ramillas Trl Variable Roman"/>
              </w:rPr>
            </w:pPr>
          </w:p>
        </w:tc>
      </w:tr>
      <w:tr w:rsidR="002029A1" w:rsidRPr="002029A1" w14:paraId="0B4277CC" w14:textId="77777777" w:rsidTr="004044C4">
        <w:trPr>
          <w:trHeight w:hRule="exact" w:val="417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0756E" w14:textId="77777777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Название</w:t>
            </w:r>
            <w:proofErr w:type="spellEnd"/>
            <w:r w:rsidRPr="002029A1">
              <w:rPr>
                <w:rFonts w:ascii="TT Ramillas Trl Variable Roman" w:hAnsi="TT Ramillas Trl Variable Roman"/>
                <w:spacing w:val="-7"/>
                <w:sz w:val="28"/>
              </w:rPr>
              <w:t xml:space="preserve"> </w:t>
            </w: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произведения</w:t>
            </w:r>
            <w:proofErr w:type="spellEnd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,</w:t>
            </w:r>
            <w:r w:rsidRPr="002029A1">
              <w:rPr>
                <w:rFonts w:ascii="TT Ramillas Trl Variable Roman" w:hAnsi="TT Ramillas Trl Variable Roman"/>
                <w:spacing w:val="-6"/>
                <w:sz w:val="28"/>
              </w:rPr>
              <w:t xml:space="preserve"> </w:t>
            </w:r>
            <w:proofErr w:type="spellStart"/>
            <w:r w:rsidRPr="002029A1">
              <w:rPr>
                <w:rFonts w:ascii="TT Ramillas Trl Variable Roman" w:hAnsi="TT Ramillas Trl Variable Roman"/>
                <w:spacing w:val="-3"/>
                <w:sz w:val="28"/>
              </w:rPr>
              <w:t>автор</w:t>
            </w:r>
            <w:proofErr w:type="spellEnd"/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5CDBC" w14:textId="77777777" w:rsidR="002029A1" w:rsidRPr="002029A1" w:rsidRDefault="002029A1" w:rsidP="00A15681">
            <w:pPr>
              <w:rPr>
                <w:rFonts w:ascii="TT Ramillas Trl Variable Roman" w:hAnsi="TT Ramillas Trl Variable Roman"/>
              </w:rPr>
            </w:pPr>
          </w:p>
        </w:tc>
      </w:tr>
      <w:tr w:rsidR="002029A1" w:rsidRPr="004044C4" w14:paraId="2C6F5B6A" w14:textId="77777777" w:rsidTr="00ED27F2">
        <w:trPr>
          <w:trHeight w:hRule="exact" w:val="827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A8010" w14:textId="77777777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  <w:lang w:val="ru-RU"/>
              </w:rPr>
            </w:pP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Ссылка</w:t>
            </w:r>
            <w:r w:rsidRPr="002029A1">
              <w:rPr>
                <w:rFonts w:ascii="TT Ramillas Trl Variable Roman" w:hAnsi="TT Ramillas Trl Variable Roman"/>
                <w:spacing w:val="-7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на</w:t>
            </w:r>
            <w:r w:rsidRPr="002029A1">
              <w:rPr>
                <w:rFonts w:ascii="TT Ramillas Trl Variable Roman" w:hAnsi="TT Ramillas Trl Variable Roman"/>
                <w:spacing w:val="-7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видео</w:t>
            </w:r>
            <w:r w:rsidRPr="002029A1">
              <w:rPr>
                <w:rFonts w:ascii="TT Ramillas Trl Variable Roman" w:hAnsi="TT Ramillas Trl Variable Roman"/>
                <w:spacing w:val="23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2"/>
                <w:sz w:val="28"/>
                <w:lang w:val="ru-RU"/>
              </w:rPr>
              <w:t>(</w:t>
            </w: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  <w:lang w:val="ru-RU"/>
              </w:rPr>
              <w:t>Яндекс.Диск</w:t>
            </w:r>
            <w:proofErr w:type="spellEnd"/>
            <w:r w:rsidRPr="002029A1">
              <w:rPr>
                <w:rFonts w:ascii="TT Ramillas Trl Variable Roman" w:hAnsi="TT Ramillas Trl Variable Roman"/>
                <w:spacing w:val="-2"/>
                <w:sz w:val="28"/>
                <w:lang w:val="ru-RU"/>
              </w:rPr>
              <w:t>/</w:t>
            </w:r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Google</w:t>
            </w:r>
            <w:r w:rsidRPr="002029A1">
              <w:rPr>
                <w:rFonts w:ascii="TT Ramillas Trl Variable Roman" w:hAnsi="TT Ramillas Trl Variable Roman"/>
                <w:spacing w:val="-2"/>
                <w:sz w:val="28"/>
                <w:lang w:val="ru-RU"/>
              </w:rPr>
              <w:t>)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FAD12" w14:textId="77777777" w:rsidR="002029A1" w:rsidRPr="002029A1" w:rsidRDefault="002029A1" w:rsidP="00A15681">
            <w:pPr>
              <w:rPr>
                <w:rFonts w:ascii="TT Ramillas Trl Variable Roman" w:hAnsi="TT Ramillas Trl Variable Roman"/>
                <w:lang w:val="ru-RU"/>
              </w:rPr>
            </w:pPr>
          </w:p>
        </w:tc>
      </w:tr>
      <w:tr w:rsidR="002029A1" w:rsidRPr="002029A1" w14:paraId="1FDB5387" w14:textId="77777777" w:rsidTr="00ED27F2">
        <w:trPr>
          <w:trHeight w:hRule="exact" w:val="852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61BC6" w14:textId="77777777" w:rsidR="00BF6454" w:rsidRDefault="002029A1" w:rsidP="00A15681">
            <w:pPr>
              <w:pStyle w:val="TableParagraph"/>
              <w:ind w:left="84"/>
              <w:rPr>
                <w:rFonts w:ascii="TT Ramillas Trl Variable Roman" w:hAnsi="TT Ramillas Trl Variable Roman"/>
                <w:spacing w:val="-7"/>
                <w:sz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Учебное</w:t>
            </w:r>
            <w:proofErr w:type="spellEnd"/>
            <w:r w:rsidRPr="002029A1">
              <w:rPr>
                <w:rFonts w:ascii="TT Ramillas Trl Variable Roman" w:hAnsi="TT Ramillas Trl Variable Roman"/>
                <w:spacing w:val="-7"/>
                <w:sz w:val="28"/>
              </w:rPr>
              <w:t xml:space="preserve"> </w:t>
            </w:r>
            <w:proofErr w:type="spellStart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заведение</w:t>
            </w:r>
            <w:proofErr w:type="spellEnd"/>
            <w:r w:rsidRPr="002029A1">
              <w:rPr>
                <w:rFonts w:ascii="TT Ramillas Trl Variable Roman" w:hAnsi="TT Ramillas Trl Variable Roman"/>
                <w:spacing w:val="-2"/>
                <w:sz w:val="28"/>
              </w:rPr>
              <w:t>,</w:t>
            </w:r>
          </w:p>
          <w:p w14:paraId="4712BD1C" w14:textId="5F685C9F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</w:rPr>
            </w:pPr>
            <w:proofErr w:type="spellStart"/>
            <w:r w:rsidRPr="002029A1">
              <w:rPr>
                <w:rFonts w:ascii="TT Ramillas Trl Variable Roman" w:hAnsi="TT Ramillas Trl Variable Roman"/>
                <w:spacing w:val="-6"/>
                <w:sz w:val="28"/>
              </w:rPr>
              <w:t>го</w:t>
            </w:r>
            <w:r w:rsidRPr="002029A1">
              <w:rPr>
                <w:rFonts w:ascii="TT Ramillas Trl Variable Roman" w:hAnsi="TT Ramillas Trl Variable Roman"/>
                <w:spacing w:val="-7"/>
                <w:sz w:val="28"/>
              </w:rPr>
              <w:t>д</w:t>
            </w:r>
            <w:proofErr w:type="spellEnd"/>
            <w:r w:rsidRPr="002029A1">
              <w:rPr>
                <w:rFonts w:ascii="TT Ramillas Trl Variable Roman" w:hAnsi="TT Ramillas Trl Variable Roman"/>
                <w:spacing w:val="-7"/>
                <w:sz w:val="28"/>
              </w:rPr>
              <w:t xml:space="preserve"> </w:t>
            </w:r>
            <w:proofErr w:type="spellStart"/>
            <w:r w:rsidRPr="002029A1">
              <w:rPr>
                <w:rFonts w:ascii="TT Ramillas Trl Variable Roman" w:hAnsi="TT Ramillas Trl Variable Roman"/>
                <w:spacing w:val="-3"/>
                <w:sz w:val="28"/>
              </w:rPr>
              <w:t>окончания</w:t>
            </w:r>
            <w:proofErr w:type="spellEnd"/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DBF94" w14:textId="77777777" w:rsidR="002029A1" w:rsidRPr="002029A1" w:rsidRDefault="002029A1" w:rsidP="00A15681">
            <w:pPr>
              <w:rPr>
                <w:rFonts w:ascii="TT Ramillas Trl Variable Roman" w:hAnsi="TT Ramillas Trl Variable Roman"/>
              </w:rPr>
            </w:pPr>
          </w:p>
        </w:tc>
      </w:tr>
      <w:tr w:rsidR="002029A1" w:rsidRPr="004044C4" w14:paraId="0AAFEA2E" w14:textId="77777777" w:rsidTr="00ED27F2">
        <w:trPr>
          <w:trHeight w:hRule="exact" w:val="851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35D0" w14:textId="3D1CB1F0" w:rsidR="002029A1" w:rsidRPr="00C42572" w:rsidRDefault="002029A1" w:rsidP="00A15681">
            <w:pPr>
              <w:pStyle w:val="TableParagraph"/>
              <w:ind w:left="84" w:right="-22"/>
              <w:rPr>
                <w:rFonts w:ascii="TT Ramillas Trl Variable Roman" w:eastAsia="Times New Roman" w:hAnsi="TT Ramillas Trl Variable Roman" w:cs="Times New Roman"/>
                <w:sz w:val="28"/>
                <w:szCs w:val="28"/>
                <w:lang w:val="ru-RU"/>
              </w:rPr>
            </w:pPr>
            <w:r w:rsidRPr="002029A1">
              <w:rPr>
                <w:rFonts w:ascii="TT Ramillas Trl Variable Roman" w:hAnsi="TT Ramillas Trl Variable Roman"/>
                <w:spacing w:val="-2"/>
                <w:sz w:val="28"/>
                <w:lang w:val="ru-RU"/>
              </w:rPr>
              <w:t>Название</w:t>
            </w:r>
            <w:r w:rsidRPr="002029A1">
              <w:rPr>
                <w:rFonts w:ascii="TT Ramillas Trl Variable Roman" w:hAnsi="TT Ramillas Trl Variable Roman"/>
                <w:spacing w:val="-4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театра,</w:t>
            </w:r>
            <w:r w:rsidRPr="002029A1">
              <w:rPr>
                <w:rFonts w:ascii="TT Ramillas Trl Variable Roman" w:hAnsi="TT Ramillas Trl Variable Roman"/>
                <w:spacing w:val="-4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z w:val="28"/>
                <w:lang w:val="ru-RU"/>
              </w:rPr>
              <w:t>в</w:t>
            </w:r>
            <w:r w:rsidRPr="002029A1">
              <w:rPr>
                <w:rFonts w:ascii="TT Ramillas Trl Variable Roman" w:hAnsi="TT Ramillas Trl Variable Roman"/>
                <w:spacing w:val="-4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6"/>
                <w:sz w:val="28"/>
                <w:lang w:val="ru-RU"/>
              </w:rPr>
              <w:t>к</w:t>
            </w:r>
            <w:r w:rsidRPr="002029A1">
              <w:rPr>
                <w:rFonts w:ascii="TT Ramillas Trl Variable Roman" w:hAnsi="TT Ramillas Trl Variable Roman"/>
                <w:spacing w:val="-5"/>
                <w:sz w:val="28"/>
                <w:lang w:val="ru-RU"/>
              </w:rPr>
              <w:t>оторо</w:t>
            </w:r>
            <w:r w:rsidRPr="002029A1">
              <w:rPr>
                <w:rFonts w:ascii="TT Ramillas Trl Variable Roman" w:hAnsi="TT Ramillas Trl Variable Roman"/>
                <w:spacing w:val="-6"/>
                <w:sz w:val="28"/>
                <w:lang w:val="ru-RU"/>
              </w:rPr>
              <w:t>м</w:t>
            </w:r>
            <w:r w:rsidRPr="002029A1">
              <w:rPr>
                <w:rFonts w:ascii="TT Ramillas Trl Variable Roman" w:hAnsi="TT Ramillas Trl Variable Roman"/>
                <w:spacing w:val="25"/>
                <w:w w:val="99"/>
                <w:sz w:val="28"/>
                <w:lang w:val="ru-RU"/>
              </w:rPr>
              <w:t xml:space="preserve"> </w:t>
            </w:r>
            <w:r w:rsidR="00C42572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служите / служили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D4940" w14:textId="77777777" w:rsidR="002029A1" w:rsidRPr="002029A1" w:rsidRDefault="002029A1" w:rsidP="00A15681">
            <w:pPr>
              <w:rPr>
                <w:rFonts w:ascii="TT Ramillas Trl Variable Roman" w:hAnsi="TT Ramillas Trl Variable Roman"/>
                <w:lang w:val="ru-RU"/>
              </w:rPr>
            </w:pPr>
          </w:p>
        </w:tc>
      </w:tr>
      <w:tr w:rsidR="002029A1" w:rsidRPr="004044C4" w14:paraId="606E31CF" w14:textId="77777777" w:rsidTr="004044C4">
        <w:trPr>
          <w:trHeight w:hRule="exact" w:val="849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9698" w14:textId="74C8B564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  <w:lang w:val="ru-RU"/>
              </w:rPr>
            </w:pPr>
            <w:r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Продолжительность выступления</w:t>
            </w:r>
            <w:r w:rsidR="001227FB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 xml:space="preserve"> (не более 10 минут)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8FB51" w14:textId="77777777" w:rsidR="002029A1" w:rsidRPr="001227FB" w:rsidRDefault="002029A1" w:rsidP="00A15681">
            <w:pPr>
              <w:rPr>
                <w:rFonts w:ascii="TT Ramillas Trl Variable Roman" w:hAnsi="TT Ramillas Trl Variable Roman"/>
                <w:lang w:val="ru-RU"/>
              </w:rPr>
            </w:pPr>
          </w:p>
        </w:tc>
      </w:tr>
      <w:tr w:rsidR="002029A1" w:rsidRPr="002029A1" w14:paraId="6B046801" w14:textId="77777777" w:rsidTr="00ED27F2">
        <w:trPr>
          <w:trHeight w:hRule="exact" w:val="457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9B4CD" w14:textId="1A4B3779" w:rsidR="002029A1" w:rsidRPr="002029A1" w:rsidRDefault="002029A1" w:rsidP="00A15681">
            <w:pPr>
              <w:pStyle w:val="TableParagraph"/>
              <w:ind w:left="84"/>
              <w:rPr>
                <w:rFonts w:ascii="TT Ramillas Trl Variable Roman" w:eastAsia="Times New Roman" w:hAnsi="TT Ramillas Trl Variable Roman" w:cs="Times New Roman"/>
                <w:sz w:val="28"/>
                <w:szCs w:val="28"/>
                <w:lang w:val="ru-RU"/>
              </w:rPr>
            </w:pPr>
            <w:r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К</w:t>
            </w:r>
            <w:r w:rsidRPr="002029A1">
              <w:rPr>
                <w:rFonts w:ascii="TT Ramillas Trl Variable Roman" w:hAnsi="TT Ramillas Trl Variable Roman"/>
                <w:spacing w:val="-3"/>
                <w:sz w:val="28"/>
                <w:lang w:val="ru-RU"/>
              </w:rPr>
              <w:t>онтактны</w:t>
            </w:r>
            <w:r>
              <w:rPr>
                <w:rFonts w:ascii="TT Ramillas Trl Variable Roman" w:hAnsi="TT Ramillas Trl Variable Roman"/>
                <w:spacing w:val="-3"/>
                <w:sz w:val="28"/>
                <w:lang w:val="ru-RU"/>
              </w:rPr>
              <w:t>й</w:t>
            </w:r>
            <w:r w:rsidRPr="002029A1">
              <w:rPr>
                <w:rFonts w:ascii="TT Ramillas Trl Variable Roman" w:hAnsi="TT Ramillas Trl Variable Roman"/>
                <w:spacing w:val="-9"/>
                <w:sz w:val="28"/>
                <w:lang w:val="ru-RU"/>
              </w:rPr>
              <w:t xml:space="preserve"> 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телефон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1E2D" w14:textId="77777777" w:rsidR="002029A1" w:rsidRPr="002029A1" w:rsidRDefault="002029A1" w:rsidP="00A15681">
            <w:pPr>
              <w:rPr>
                <w:rFonts w:ascii="TT Ramillas Trl Variable Roman" w:hAnsi="TT Ramillas Trl Variable Roman"/>
                <w:lang w:val="ru-RU"/>
              </w:rPr>
            </w:pPr>
          </w:p>
        </w:tc>
      </w:tr>
      <w:tr w:rsidR="00A15681" w:rsidRPr="002029A1" w14:paraId="248006F7" w14:textId="77777777" w:rsidTr="00ED27F2">
        <w:trPr>
          <w:trHeight w:hRule="exact" w:val="457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B48B4" w14:textId="5E980067" w:rsidR="00A15681" w:rsidRDefault="00A15681" w:rsidP="00A15681">
            <w:pPr>
              <w:pStyle w:val="TableParagraph"/>
              <w:ind w:left="84"/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</w:pPr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E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  <w:lang w:val="ru-RU"/>
              </w:rPr>
              <w:t>-</w:t>
            </w:r>
            <w:r w:rsidRPr="002029A1">
              <w:rPr>
                <w:rFonts w:ascii="TT Ramillas Trl Variable Roman" w:hAnsi="TT Ramillas Trl Variable Roman"/>
                <w:spacing w:val="-1"/>
                <w:sz w:val="28"/>
              </w:rPr>
              <w:t>mail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12A4A" w14:textId="77777777" w:rsidR="00A15681" w:rsidRPr="002029A1" w:rsidRDefault="00A15681" w:rsidP="00A15681">
            <w:pPr>
              <w:rPr>
                <w:rFonts w:ascii="TT Ramillas Trl Variable Roman" w:hAnsi="TT Ramillas Trl Variable Roman"/>
                <w:lang w:val="ru-RU"/>
              </w:rPr>
            </w:pPr>
          </w:p>
        </w:tc>
      </w:tr>
    </w:tbl>
    <w:p w14:paraId="05F67362" w14:textId="77777777" w:rsidR="00DA1BD0" w:rsidRPr="002029A1" w:rsidRDefault="00DA1BD0" w:rsidP="00A15681">
      <w:pPr>
        <w:rPr>
          <w:rFonts w:ascii="TT Ramillas Trl Variable Roman" w:hAnsi="TT Ramillas Trl Variable Roman"/>
          <w:lang w:val="ru-RU"/>
        </w:rPr>
      </w:pPr>
    </w:p>
    <w:sectPr w:rsidR="00DA1BD0" w:rsidRPr="0020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 Ramillas Trl Variable Roman">
    <w:panose1 w:val="020E0000080000020004"/>
    <w:charset w:val="CC"/>
    <w:family w:val="swiss"/>
    <w:pitch w:val="variable"/>
    <w:sig w:usb0="0000025F" w:usb1="0000007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A1"/>
    <w:rsid w:val="001227FB"/>
    <w:rsid w:val="00186DD4"/>
    <w:rsid w:val="002029A1"/>
    <w:rsid w:val="00206534"/>
    <w:rsid w:val="004044C4"/>
    <w:rsid w:val="00A15681"/>
    <w:rsid w:val="00BF6454"/>
    <w:rsid w:val="00C42572"/>
    <w:rsid w:val="00C922DB"/>
    <w:rsid w:val="00DA1BD0"/>
    <w:rsid w:val="00E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15E1"/>
  <w15:chartTrackingRefBased/>
  <w15:docId w15:val="{1FCB766D-294B-4E9B-898E-F221394C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A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9A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9A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9A1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9A1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A1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9A1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A1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9A1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9A1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9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9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9A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9A1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9A1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2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9A1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029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9A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29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29A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29A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A</dc:creator>
  <cp:keywords/>
  <dc:description/>
  <cp:lastModifiedBy>Ya A</cp:lastModifiedBy>
  <cp:revision>6</cp:revision>
  <dcterms:created xsi:type="dcterms:W3CDTF">2026-01-12T13:22:00Z</dcterms:created>
  <dcterms:modified xsi:type="dcterms:W3CDTF">2026-01-14T15:33:00Z</dcterms:modified>
</cp:coreProperties>
</file>